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66" w:rsidRPr="00C03D66" w:rsidRDefault="00C03D66" w:rsidP="005135A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03D6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Дом пионеров и школьников города Балтийска</w:t>
      </w:r>
    </w:p>
    <w:p w:rsidR="00C03D66" w:rsidRDefault="00C03D66" w:rsidP="005135A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(ныне Муниципальное автономное учреждение дополнительного образования «Дом детского творчества» города Балтийска)</w:t>
      </w:r>
    </w:p>
    <w:p w:rsidR="005135AA" w:rsidRDefault="005E2DC8" w:rsidP="00513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5A5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образования области начала формироваться сразу же после Великой Отечественной войны. В процессе массового заселения области переселенцами были заложены основы системы образования: созданы руководящие органы, сформирована учебно-мат</w:t>
      </w:r>
      <w:r w:rsidR="009E75A5" w:rsidRPr="009E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ериальная база, решена проблема </w:t>
      </w:r>
      <w:r w:rsidRPr="009E75A5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кадров.</w:t>
      </w:r>
    </w:p>
    <w:p w:rsidR="005135AA" w:rsidRDefault="005135AA" w:rsidP="00513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860B68" wp14:editId="35706FAC">
            <wp:simplePos x="0" y="0"/>
            <wp:positionH relativeFrom="column">
              <wp:posOffset>701040</wp:posOffset>
            </wp:positionH>
            <wp:positionV relativeFrom="paragraph">
              <wp:posOffset>150495</wp:posOffset>
            </wp:positionV>
            <wp:extent cx="4457700" cy="4434205"/>
            <wp:effectExtent l="0" t="0" r="0" b="0"/>
            <wp:wrapTopAndBottom/>
            <wp:docPr id="1026" name="Picture 2" descr="C:\Users\Admin\Documents\My Documents\Эмблема\Эмблема ДДТ посл. вариант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Documents\My Documents\Эмблема\Эмблема ДДТ посл. вариант 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34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016" w:rsidRPr="009E75A5" w:rsidRDefault="005E2DC8" w:rsidP="00513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5A5">
        <w:rPr>
          <w:rFonts w:ascii="Times New Roman" w:hAnsi="Times New Roman" w:cs="Times New Roman"/>
          <w:sz w:val="28"/>
          <w:szCs w:val="28"/>
        </w:rPr>
        <w:t xml:space="preserve">В городе Балтийске </w:t>
      </w:r>
      <w:r w:rsidR="003E6016" w:rsidRPr="009E75A5">
        <w:rPr>
          <w:rFonts w:ascii="Times New Roman" w:hAnsi="Times New Roman" w:cs="Times New Roman"/>
          <w:sz w:val="28"/>
          <w:szCs w:val="28"/>
        </w:rPr>
        <w:t xml:space="preserve"> с </w:t>
      </w:r>
      <w:r w:rsidRPr="009E75A5">
        <w:rPr>
          <w:rFonts w:ascii="Times New Roman" w:hAnsi="Times New Roman" w:cs="Times New Roman"/>
          <w:sz w:val="28"/>
          <w:szCs w:val="28"/>
        </w:rPr>
        <w:t xml:space="preserve"> 1956 года началось становления пионерской организации. В центре города на улице Московской,18 открыт Дом пионеров и </w:t>
      </w:r>
      <w:proofErr w:type="gramStart"/>
      <w:r w:rsidRPr="009E75A5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Pr="009E75A5">
        <w:rPr>
          <w:rFonts w:ascii="Times New Roman" w:hAnsi="Times New Roman" w:cs="Times New Roman"/>
          <w:sz w:val="28"/>
          <w:szCs w:val="28"/>
        </w:rPr>
        <w:t xml:space="preserve">  </w:t>
      </w:r>
      <w:r w:rsidRPr="009E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котором работало 5 кружков: </w:t>
      </w:r>
      <w:proofErr w:type="gramStart"/>
      <w:r w:rsidRPr="009E75A5">
        <w:rPr>
          <w:rFonts w:ascii="Times New Roman" w:hAnsi="Times New Roman" w:cs="Times New Roman"/>
          <w:sz w:val="28"/>
          <w:szCs w:val="28"/>
          <w:shd w:val="clear" w:color="auto" w:fill="FFFFFF"/>
        </w:rPr>
        <w:t>«Умелые руки» (рук.</w:t>
      </w:r>
      <w:proofErr w:type="gramEnd"/>
      <w:r w:rsidRPr="009E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Куроедов М.И.), «Фотолюбители» (рук. Хлыстов М.), «Киномехаников» (рук. </w:t>
      </w:r>
      <w:proofErr w:type="spellStart"/>
      <w:r w:rsidRPr="009E75A5">
        <w:rPr>
          <w:rFonts w:ascii="Times New Roman" w:hAnsi="Times New Roman" w:cs="Times New Roman"/>
          <w:sz w:val="28"/>
          <w:szCs w:val="28"/>
          <w:shd w:val="clear" w:color="auto" w:fill="FFFFFF"/>
        </w:rPr>
        <w:t>Сочивец</w:t>
      </w:r>
      <w:proofErr w:type="spellEnd"/>
      <w:r w:rsidRPr="009E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Р.А.), «Хореографический» (рук. </w:t>
      </w:r>
      <w:proofErr w:type="spellStart"/>
      <w:r w:rsidRPr="009E75A5">
        <w:rPr>
          <w:rFonts w:ascii="Times New Roman" w:hAnsi="Times New Roman" w:cs="Times New Roman"/>
          <w:sz w:val="28"/>
          <w:szCs w:val="28"/>
          <w:shd w:val="clear" w:color="auto" w:fill="FFFFFF"/>
        </w:rPr>
        <w:t>Пашиц</w:t>
      </w:r>
      <w:proofErr w:type="spellEnd"/>
      <w:r w:rsidRPr="009E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А.И.), «Радиокружок» (рук. Горюнова Г.И.). </w:t>
      </w:r>
      <w:r w:rsidR="003E6016" w:rsidRPr="009E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Первой пионервожатой стала Галина Николаевна Иващенко. А директором  Клоков Яков Яковлевич – организатор первых пионерских отрядов в Ярославской области. </w:t>
      </w:r>
      <w:r w:rsidRPr="009E75A5">
        <w:rPr>
          <w:rFonts w:ascii="Times New Roman" w:hAnsi="Times New Roman" w:cs="Times New Roman"/>
          <w:sz w:val="28"/>
          <w:szCs w:val="28"/>
          <w:shd w:val="clear" w:color="auto" w:fill="FFFFFF"/>
        </w:rPr>
        <w:t>27 апреля 1993 г. Дом пионеров переименован в Дом детского творчества. С 01.10.2011г. — автономное учреждение (Постановление администрации Балтийского муниципального района от 15.09.2011г. № 882).</w:t>
      </w:r>
      <w:r w:rsidR="00A85BE9" w:rsidRPr="009E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5BE9" w:rsidRDefault="00A85BE9" w:rsidP="00513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E75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В настоящее время</w:t>
      </w:r>
      <w:r w:rsidRPr="009E75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75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МАУДО ДДТ г. Балтийска </w:t>
      </w:r>
      <w:r w:rsidR="009E75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9E75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это многопрофильное учреждение, в котором по образовательным программам занимается </w:t>
      </w:r>
      <w:r w:rsidR="009E75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9E75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более </w:t>
      </w:r>
      <w:r w:rsidRPr="009E75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тысячи детей</w:t>
      </w:r>
      <w:proofErr w:type="gramEnd"/>
      <w:r w:rsidRPr="009E75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Образовательные направленности: </w:t>
      </w:r>
      <w:proofErr w:type="gramStart"/>
      <w:r w:rsidRPr="009E75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художественная</w:t>
      </w:r>
      <w:proofErr w:type="gramEnd"/>
      <w:r w:rsidRPr="009E75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туристско-краеведческая, техническая, естественнонаучная, социально-педагогическая. Ведется воспитательная и методическая работа. Учреждение является методическим центром в Балтийском муниципальном районе. С 2012 года является муниципальной площадкой по развитию научно-технического творчества.</w:t>
      </w:r>
      <w:r w:rsidR="009E75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E75A5" w:rsidRDefault="009E75A5" w:rsidP="00513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2006 году Дом детского творчества стал победителем Всероссийского конкурса учреждений дополнительного образования, в 2016 году на Всероссийском конкурсе</w:t>
      </w:r>
      <w:r w:rsidR="00B95E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– фестивале обучающихся организаций  общего и дополнительного образования детей «Арктур»  получил диплом Лауреата.</w:t>
      </w:r>
    </w:p>
    <w:p w:rsidR="003E1956" w:rsidRDefault="003E1956" w:rsidP="00513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195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Три коллектива МАУДО ДДТ г. Балтийска имеют звание «Образцовый»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3E1956" w:rsidRDefault="003E1956" w:rsidP="00513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Студия Калейдоскоп (руководители Бекиш А.И., Клюквина И.Г.);</w:t>
      </w:r>
    </w:p>
    <w:p w:rsidR="003E1956" w:rsidRDefault="003E1956" w:rsidP="00513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Студия «Гармония» (руководитель Тихонова Н.А.);</w:t>
      </w:r>
    </w:p>
    <w:p w:rsidR="003E1956" w:rsidRDefault="003E1956" w:rsidP="00513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Пресс - клуб «Юный журналист» (руководитель Марьясова Т.В.)</w:t>
      </w:r>
    </w:p>
    <w:p w:rsidR="003E1956" w:rsidRDefault="003E1956" w:rsidP="00513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Директор Марьясова Т.В. имеет почетное звание «Заслуженный учитель Российской Федерации». 7 педагогов награждены нагрудным знаком «Почетный работник общего образования Российской Федерации»: Бекиш А.И.,  Клюквина И.Г., Крикушенко Е.Г.,</w:t>
      </w:r>
      <w:r w:rsidRPr="003E195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Марьясова Т.В., Тихонова Н.А., Попова В.Г., Решетнева И.А.</w:t>
      </w:r>
    </w:p>
    <w:p w:rsidR="003E1956" w:rsidRPr="003E1956" w:rsidRDefault="005135AA" w:rsidP="00513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3E195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сотрудников</w:t>
      </w:r>
      <w:r w:rsidR="003E195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отмечены о</w:t>
      </w:r>
      <w:r w:rsidR="00A07F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3E195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раслевой наградой «Ветеран системы образования Калининградской области»</w:t>
      </w:r>
      <w:r w:rsidR="00F87B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 Марьясова Т.В., Тихонова Н.А., Гордеева Н.Е.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Бекиш А.И., Клюквина И.Г.</w:t>
      </w:r>
    </w:p>
    <w:p w:rsidR="003E1956" w:rsidRDefault="00F87B0D" w:rsidP="00513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Принимая активное участие в профессиональных конкурсах</w:t>
      </w:r>
      <w:r w:rsidR="005135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педагоги ДДТ достигают больших успехов:</w:t>
      </w:r>
      <w:r w:rsidR="00A07F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9 педагогов</w:t>
      </w:r>
      <w:r w:rsidR="005135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="00A07F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победители Областного конкурса на денежное поощрение педагогов дополнительного образования, </w:t>
      </w:r>
      <w:r w:rsidR="005135AA" w:rsidRPr="005135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двое</w:t>
      </w:r>
      <w:r w:rsidR="00A07FAA" w:rsidRPr="00A07FA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07F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становились </w:t>
      </w:r>
      <w:r w:rsidR="005135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Лауреатами</w:t>
      </w:r>
      <w:r w:rsidR="00A07F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областного конкурса «Сердце отдаю детям», а Петрушенко О.В. в 2015 году на Всероссийском конкурсе профессионального мастерства «Сердце отдаю детям» в городе Москва стала обладателем специального приза за высокое профессиональное мастерство.</w:t>
      </w:r>
      <w:proofErr w:type="gramEnd"/>
      <w:r w:rsidR="005135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5135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Четверо педагогов</w:t>
      </w:r>
      <w:proofErr w:type="gramEnd"/>
      <w:r w:rsidR="005135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– лауреаты областного конкурса молодых педагогов</w:t>
      </w:r>
    </w:p>
    <w:p w:rsidR="002F33BE" w:rsidRDefault="005135AA" w:rsidP="00513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Учащиеся</w:t>
      </w:r>
      <w:r w:rsidR="00A07F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ДДТ –</w:t>
      </w:r>
      <w:r w:rsidR="00A07F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неоднократные победители районных, областных, Всероссийских и международных конкурсов, среди них есть стипендиаты Главы Балтийского муниципального района, Губернатора Калининградской области 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семеро – лауреаты </w:t>
      </w:r>
      <w:r w:rsidR="00A07F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премии Президента РФ.</w:t>
      </w:r>
    </w:p>
    <w:p w:rsidR="003E1956" w:rsidRDefault="003E1956" w:rsidP="005135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35AA" w:rsidRDefault="005135AA" w:rsidP="005135AA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Сайт МАУДО ДДТ г. Балтийска:</w:t>
      </w:r>
    </w:p>
    <w:p w:rsidR="005135AA" w:rsidRPr="00914F50" w:rsidRDefault="00914F50" w:rsidP="005135AA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hyperlink r:id="rId6" w:history="1">
        <w:r w:rsidRPr="00914F50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www.ddt</w:t>
        </w:r>
        <w:r w:rsidRPr="00914F50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-</w:t>
        </w:r>
        <w:r w:rsidRPr="00914F50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baltiysk.ru</w:t>
        </w:r>
      </w:hyperlink>
    </w:p>
    <w:p w:rsidR="005135AA" w:rsidRPr="005135AA" w:rsidRDefault="005135AA" w:rsidP="005135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5AA" w:rsidRPr="005135AA" w:rsidSect="002A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C8"/>
    <w:rsid w:val="002A4172"/>
    <w:rsid w:val="002F33BE"/>
    <w:rsid w:val="003E1956"/>
    <w:rsid w:val="003E6016"/>
    <w:rsid w:val="00400B48"/>
    <w:rsid w:val="005135AA"/>
    <w:rsid w:val="005E2DC8"/>
    <w:rsid w:val="006231A8"/>
    <w:rsid w:val="00764EA7"/>
    <w:rsid w:val="00914F50"/>
    <w:rsid w:val="009D4D9B"/>
    <w:rsid w:val="009E75A5"/>
    <w:rsid w:val="00A07FAA"/>
    <w:rsid w:val="00A85BE9"/>
    <w:rsid w:val="00AC0B92"/>
    <w:rsid w:val="00B95E72"/>
    <w:rsid w:val="00C03D66"/>
    <w:rsid w:val="00D535D0"/>
    <w:rsid w:val="00E522A4"/>
    <w:rsid w:val="00E92511"/>
    <w:rsid w:val="00F87B0D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2DC8"/>
  </w:style>
  <w:style w:type="character" w:styleId="a3">
    <w:name w:val="Hyperlink"/>
    <w:basedOn w:val="a0"/>
    <w:unhideWhenUsed/>
    <w:rsid w:val="005E2DC8"/>
    <w:rPr>
      <w:color w:val="0000FF"/>
      <w:u w:val="single"/>
    </w:rPr>
  </w:style>
  <w:style w:type="paragraph" w:styleId="a4">
    <w:name w:val="No Spacing"/>
    <w:uiPriority w:val="1"/>
    <w:qFormat/>
    <w:rsid w:val="009E75A5"/>
    <w:pPr>
      <w:spacing w:after="0" w:line="240" w:lineRule="auto"/>
    </w:pPr>
  </w:style>
  <w:style w:type="paragraph" w:styleId="a5">
    <w:name w:val="List Paragraph"/>
    <w:basedOn w:val="a"/>
    <w:qFormat/>
    <w:rsid w:val="003E1956"/>
    <w:pPr>
      <w:ind w:left="720"/>
      <w:contextualSpacing/>
    </w:pPr>
    <w:rPr>
      <w:rFonts w:ascii="Times New Roman" w:eastAsia="Times New Roman" w:hAnsi="Times New Roman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1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5A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4E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2DC8"/>
  </w:style>
  <w:style w:type="character" w:styleId="a3">
    <w:name w:val="Hyperlink"/>
    <w:basedOn w:val="a0"/>
    <w:unhideWhenUsed/>
    <w:rsid w:val="005E2DC8"/>
    <w:rPr>
      <w:color w:val="0000FF"/>
      <w:u w:val="single"/>
    </w:rPr>
  </w:style>
  <w:style w:type="paragraph" w:styleId="a4">
    <w:name w:val="No Spacing"/>
    <w:uiPriority w:val="1"/>
    <w:qFormat/>
    <w:rsid w:val="009E75A5"/>
    <w:pPr>
      <w:spacing w:after="0" w:line="240" w:lineRule="auto"/>
    </w:pPr>
  </w:style>
  <w:style w:type="paragraph" w:styleId="a5">
    <w:name w:val="List Paragraph"/>
    <w:basedOn w:val="a"/>
    <w:qFormat/>
    <w:rsid w:val="003E1956"/>
    <w:pPr>
      <w:ind w:left="720"/>
      <w:contextualSpacing/>
    </w:pPr>
    <w:rPr>
      <w:rFonts w:ascii="Times New Roman" w:eastAsia="Times New Roman" w:hAnsi="Times New Roman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1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5A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4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dt-baltiy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Admin</cp:lastModifiedBy>
  <cp:revision>3</cp:revision>
  <dcterms:created xsi:type="dcterms:W3CDTF">2016-06-09T08:28:00Z</dcterms:created>
  <dcterms:modified xsi:type="dcterms:W3CDTF">2016-06-09T08:30:00Z</dcterms:modified>
</cp:coreProperties>
</file>